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2B2F" w:rsidRPr="00752B2F" w:rsidRDefault="00DB7048" w:rsidP="006F099E">
      <w:pPr>
        <w:pBdr>
          <w:bottom w:val="single" w:sz="6" w:space="0" w:color="E5E5E5"/>
        </w:pBdr>
        <w:adjustRightInd/>
        <w:snapToGrid/>
        <w:spacing w:after="0" w:line="450" w:lineRule="atLeast"/>
        <w:jc w:val="center"/>
        <w:outlineLvl w:val="0"/>
        <w:rPr>
          <w:rFonts w:ascii="仿宋" w:eastAsia="仿宋" w:hAnsi="仿宋" w:cs="Tahoma"/>
          <w:color w:val="565656"/>
          <w:sz w:val="32"/>
          <w:szCs w:val="32"/>
          <w:bdr w:val="none" w:sz="0" w:space="0" w:color="auto" w:frame="1"/>
        </w:rPr>
      </w:pPr>
      <w:r w:rsidRPr="0002715C">
        <w:rPr>
          <w:rFonts w:eastAsia="宋体" w:cs="Tahoma"/>
          <w:b/>
          <w:bCs/>
          <w:color w:val="CC0001"/>
          <w:kern w:val="36"/>
          <w:sz w:val="32"/>
          <w:szCs w:val="32"/>
          <w:bdr w:val="none" w:sz="0" w:space="0" w:color="auto" w:frame="1"/>
        </w:rPr>
        <w:t>关于开展</w:t>
      </w:r>
      <w:r w:rsidR="00FE2D1B">
        <w:rPr>
          <w:rFonts w:eastAsia="宋体" w:cs="Tahoma" w:hint="eastAsia"/>
          <w:b/>
          <w:bCs/>
          <w:color w:val="CC0001"/>
          <w:kern w:val="36"/>
          <w:sz w:val="32"/>
          <w:szCs w:val="32"/>
          <w:bdr w:val="none" w:sz="0" w:space="0" w:color="auto" w:frame="1"/>
        </w:rPr>
        <w:t>2023</w:t>
      </w:r>
      <w:r w:rsidR="00FE2D1B">
        <w:rPr>
          <w:rFonts w:eastAsia="宋体" w:cs="Tahoma" w:hint="eastAsia"/>
          <w:b/>
          <w:bCs/>
          <w:color w:val="CC0001"/>
          <w:kern w:val="36"/>
          <w:sz w:val="32"/>
          <w:szCs w:val="32"/>
          <w:bdr w:val="none" w:sz="0" w:space="0" w:color="auto" w:frame="1"/>
        </w:rPr>
        <w:t>年</w:t>
      </w:r>
      <w:r w:rsidRPr="0002715C">
        <w:rPr>
          <w:rFonts w:eastAsia="宋体" w:cs="Tahoma"/>
          <w:b/>
          <w:bCs/>
          <w:color w:val="CC0001"/>
          <w:kern w:val="36"/>
          <w:sz w:val="32"/>
          <w:szCs w:val="32"/>
          <w:bdr w:val="none" w:sz="0" w:space="0" w:color="auto" w:frame="1"/>
        </w:rPr>
        <w:t>“</w:t>
      </w:r>
      <w:r w:rsidRPr="0002715C">
        <w:rPr>
          <w:rFonts w:eastAsia="宋体" w:cs="Tahoma"/>
          <w:b/>
          <w:bCs/>
          <w:color w:val="CC0001"/>
          <w:kern w:val="36"/>
          <w:sz w:val="32"/>
          <w:szCs w:val="32"/>
          <w:bdr w:val="none" w:sz="0" w:space="0" w:color="auto" w:frame="1"/>
        </w:rPr>
        <w:t>慈善一日捐</w:t>
      </w:r>
      <w:r w:rsidRPr="0002715C">
        <w:rPr>
          <w:rFonts w:eastAsia="宋体" w:cs="Tahoma"/>
          <w:b/>
          <w:bCs/>
          <w:color w:val="CC0001"/>
          <w:kern w:val="36"/>
          <w:sz w:val="32"/>
          <w:szCs w:val="32"/>
          <w:bdr w:val="none" w:sz="0" w:space="0" w:color="auto" w:frame="1"/>
        </w:rPr>
        <w:t>”</w:t>
      </w:r>
      <w:r w:rsidRPr="0002715C">
        <w:rPr>
          <w:rFonts w:eastAsia="宋体" w:cs="Tahoma"/>
          <w:b/>
          <w:bCs/>
          <w:color w:val="CC0001"/>
          <w:kern w:val="36"/>
          <w:sz w:val="32"/>
          <w:szCs w:val="32"/>
          <w:bdr w:val="none" w:sz="0" w:space="0" w:color="auto" w:frame="1"/>
        </w:rPr>
        <w:t>活动的通知</w:t>
      </w:r>
    </w:p>
    <w:p w:rsidR="003610D1" w:rsidRPr="003610D1" w:rsidRDefault="00EA3C22" w:rsidP="003610D1">
      <w:pPr>
        <w:adjustRightInd/>
        <w:snapToGrid/>
        <w:spacing w:after="0" w:line="408" w:lineRule="atLeast"/>
        <w:rPr>
          <w:rFonts w:ascii="仿宋" w:eastAsia="仿宋" w:hAnsi="仿宋" w:cs="Tahoma"/>
          <w:color w:val="565656"/>
          <w:sz w:val="32"/>
          <w:szCs w:val="32"/>
        </w:rPr>
      </w:pPr>
      <w:r>
        <w:rPr>
          <w:rFonts w:ascii="仿宋" w:eastAsia="仿宋" w:hAnsi="仿宋" w:cs="Tahoma"/>
          <w:color w:val="565656"/>
          <w:sz w:val="32"/>
          <w:szCs w:val="32"/>
          <w:bdr w:val="none" w:sz="0" w:space="0" w:color="auto" w:frame="1"/>
        </w:rPr>
        <w:t>各党工委、分党委、党总支、直属党支部，</w:t>
      </w:r>
      <w:r w:rsidRPr="00EA3C22">
        <w:rPr>
          <w:rFonts w:ascii="仿宋" w:eastAsia="仿宋" w:hAnsi="仿宋" w:cs="Tahoma"/>
          <w:color w:val="565656"/>
          <w:sz w:val="32"/>
          <w:szCs w:val="32"/>
          <w:bdr w:val="none" w:sz="0" w:space="0" w:color="auto" w:frame="1"/>
        </w:rPr>
        <w:t>各部门、各学院、</w:t>
      </w:r>
      <w:r>
        <w:rPr>
          <w:rFonts w:ascii="仿宋" w:eastAsia="仿宋" w:hAnsi="仿宋" w:cs="Tahoma" w:hint="eastAsia"/>
          <w:color w:val="565656"/>
          <w:sz w:val="32"/>
          <w:szCs w:val="32"/>
          <w:bdr w:val="none" w:sz="0" w:space="0" w:color="auto" w:frame="1"/>
        </w:rPr>
        <w:t>各单位，</w:t>
      </w:r>
      <w:r w:rsidRPr="00EA3C22">
        <w:rPr>
          <w:rFonts w:ascii="仿宋" w:eastAsia="仿宋" w:hAnsi="仿宋" w:cs="Tahoma"/>
          <w:color w:val="565656"/>
          <w:sz w:val="32"/>
          <w:szCs w:val="32"/>
          <w:bdr w:val="none" w:sz="0" w:space="0" w:color="auto" w:frame="1"/>
        </w:rPr>
        <w:t>各</w:t>
      </w:r>
      <w:r>
        <w:rPr>
          <w:rFonts w:ascii="仿宋" w:eastAsia="仿宋" w:hAnsi="仿宋" w:cs="Tahoma" w:hint="eastAsia"/>
          <w:color w:val="565656"/>
          <w:sz w:val="32"/>
          <w:szCs w:val="32"/>
          <w:bdr w:val="none" w:sz="0" w:space="0" w:color="auto" w:frame="1"/>
        </w:rPr>
        <w:t>分工会</w:t>
      </w:r>
      <w:r w:rsidR="003610D1" w:rsidRPr="003610D1">
        <w:rPr>
          <w:rFonts w:ascii="仿宋" w:eastAsia="仿宋" w:hAnsi="仿宋" w:cs="Tahoma"/>
          <w:color w:val="565656"/>
          <w:sz w:val="32"/>
          <w:szCs w:val="32"/>
          <w:bdr w:val="none" w:sz="0" w:space="0" w:color="auto" w:frame="1"/>
        </w:rPr>
        <w:t>：</w:t>
      </w:r>
    </w:p>
    <w:p w:rsidR="003610D1" w:rsidRPr="003610D1" w:rsidRDefault="003610D1" w:rsidP="00752B2F">
      <w:pPr>
        <w:adjustRightInd/>
        <w:snapToGrid/>
        <w:spacing w:after="0" w:line="408" w:lineRule="atLeast"/>
        <w:ind w:firstLineChars="200" w:firstLine="640"/>
        <w:rPr>
          <w:rFonts w:ascii="仿宋" w:eastAsia="仿宋" w:hAnsi="仿宋" w:cs="Tahoma"/>
          <w:color w:val="565656"/>
          <w:sz w:val="32"/>
          <w:szCs w:val="32"/>
        </w:rPr>
      </w:pPr>
      <w:r w:rsidRPr="003610D1">
        <w:rPr>
          <w:rFonts w:ascii="仿宋" w:eastAsia="仿宋" w:hAnsi="仿宋" w:cs="Tahoma"/>
          <w:color w:val="565656"/>
          <w:sz w:val="32"/>
          <w:szCs w:val="32"/>
          <w:bdr w:val="none" w:sz="0" w:space="0" w:color="auto" w:frame="1"/>
        </w:rPr>
        <w:t>根据</w:t>
      </w:r>
      <w:r w:rsidRPr="00752B2F">
        <w:rPr>
          <w:rFonts w:ascii="仿宋" w:eastAsia="仿宋" w:hAnsi="仿宋" w:cs="Tahoma" w:hint="eastAsia"/>
          <w:color w:val="565656"/>
          <w:sz w:val="32"/>
          <w:szCs w:val="32"/>
          <w:bdr w:val="none" w:sz="0" w:space="0" w:color="auto" w:frame="1"/>
        </w:rPr>
        <w:t>江苏省民政厅</w:t>
      </w:r>
      <w:r w:rsidRPr="003610D1">
        <w:rPr>
          <w:rFonts w:ascii="仿宋" w:eastAsia="仿宋" w:hAnsi="仿宋" w:cs="Tahoma"/>
          <w:color w:val="565656"/>
          <w:sz w:val="32"/>
          <w:szCs w:val="32"/>
          <w:bdr w:val="none" w:sz="0" w:space="0" w:color="auto" w:frame="1"/>
        </w:rPr>
        <w:t>等</w:t>
      </w:r>
      <w:r w:rsidRPr="00752B2F">
        <w:rPr>
          <w:rFonts w:ascii="仿宋" w:eastAsia="仿宋" w:hAnsi="仿宋" w:cs="Tahoma"/>
          <w:color w:val="565656"/>
          <w:sz w:val="32"/>
          <w:szCs w:val="32"/>
          <w:bdr w:val="none" w:sz="0" w:space="0" w:color="auto" w:frame="1"/>
        </w:rPr>
        <w:t>9</w:t>
      </w:r>
      <w:r w:rsidRPr="003610D1">
        <w:rPr>
          <w:rFonts w:ascii="仿宋" w:eastAsia="仿宋" w:hAnsi="仿宋" w:cs="Tahoma"/>
          <w:color w:val="565656"/>
          <w:sz w:val="32"/>
          <w:szCs w:val="32"/>
          <w:bdr w:val="none" w:sz="0" w:space="0" w:color="auto" w:frame="1"/>
        </w:rPr>
        <w:t>部门联合下发的《关于开展20</w:t>
      </w:r>
      <w:r w:rsidRPr="00752B2F">
        <w:rPr>
          <w:rFonts w:ascii="仿宋" w:eastAsia="仿宋" w:hAnsi="仿宋" w:cs="Tahoma"/>
          <w:color w:val="565656"/>
          <w:sz w:val="32"/>
          <w:szCs w:val="32"/>
          <w:bdr w:val="none" w:sz="0" w:space="0" w:color="auto" w:frame="1"/>
        </w:rPr>
        <w:t>2</w:t>
      </w:r>
      <w:r w:rsidR="005C11D4">
        <w:rPr>
          <w:rFonts w:ascii="仿宋" w:eastAsia="仿宋" w:hAnsi="仿宋" w:cs="Tahoma"/>
          <w:color w:val="565656"/>
          <w:sz w:val="32"/>
          <w:szCs w:val="32"/>
          <w:bdr w:val="none" w:sz="0" w:space="0" w:color="auto" w:frame="1"/>
        </w:rPr>
        <w:t>3</w:t>
      </w:r>
      <w:r w:rsidRPr="003610D1">
        <w:rPr>
          <w:rFonts w:ascii="仿宋" w:eastAsia="仿宋" w:hAnsi="仿宋" w:cs="Tahoma"/>
          <w:color w:val="565656"/>
          <w:sz w:val="32"/>
          <w:szCs w:val="32"/>
          <w:bdr w:val="none" w:sz="0" w:space="0" w:color="auto" w:frame="1"/>
        </w:rPr>
        <w:t>年</w:t>
      </w:r>
      <w:r w:rsidRPr="00752B2F">
        <w:rPr>
          <w:rFonts w:ascii="仿宋" w:eastAsia="仿宋" w:hAnsi="仿宋" w:cs="Tahoma" w:hint="eastAsia"/>
          <w:color w:val="565656"/>
          <w:sz w:val="32"/>
          <w:szCs w:val="32"/>
          <w:bdr w:val="none" w:sz="0" w:space="0" w:color="auto" w:frame="1"/>
        </w:rPr>
        <w:t>省级机关部门单位</w:t>
      </w:r>
      <w:r w:rsidRPr="003610D1">
        <w:rPr>
          <w:rFonts w:ascii="仿宋" w:eastAsia="仿宋" w:hAnsi="仿宋" w:cs="Tahoma"/>
          <w:color w:val="565656"/>
          <w:sz w:val="32"/>
          <w:szCs w:val="32"/>
          <w:bdr w:val="none" w:sz="0" w:space="0" w:color="auto" w:frame="1"/>
        </w:rPr>
        <w:t>“慈善一日捐”活动的通知》(苏</w:t>
      </w:r>
      <w:r w:rsidRPr="00752B2F">
        <w:rPr>
          <w:rFonts w:ascii="仿宋" w:eastAsia="仿宋" w:hAnsi="仿宋" w:cs="Tahoma" w:hint="eastAsia"/>
          <w:color w:val="565656"/>
          <w:sz w:val="32"/>
          <w:szCs w:val="32"/>
          <w:bdr w:val="none" w:sz="0" w:space="0" w:color="auto" w:frame="1"/>
        </w:rPr>
        <w:t>民</w:t>
      </w:r>
      <w:r w:rsidRPr="003610D1">
        <w:rPr>
          <w:rFonts w:ascii="仿宋" w:eastAsia="仿宋" w:hAnsi="仿宋" w:cs="Tahoma"/>
          <w:color w:val="565656"/>
          <w:sz w:val="32"/>
          <w:szCs w:val="32"/>
          <w:bdr w:val="none" w:sz="0" w:space="0" w:color="auto" w:frame="1"/>
        </w:rPr>
        <w:t>慈</w:t>
      </w:r>
      <w:r w:rsidRPr="00752B2F">
        <w:rPr>
          <w:rFonts w:ascii="仿宋" w:eastAsia="仿宋" w:hAnsi="仿宋" w:cs="Tahoma" w:hint="eastAsia"/>
          <w:color w:val="565656"/>
          <w:sz w:val="32"/>
          <w:szCs w:val="32"/>
          <w:bdr w:val="none" w:sz="0" w:space="0" w:color="auto" w:frame="1"/>
        </w:rPr>
        <w:t>社</w:t>
      </w:r>
      <w:r w:rsidRPr="003610D1">
        <w:rPr>
          <w:rFonts w:ascii="仿宋" w:eastAsia="仿宋" w:hAnsi="仿宋" w:cs="Tahoma"/>
          <w:color w:val="565656"/>
          <w:sz w:val="32"/>
          <w:szCs w:val="32"/>
          <w:bdr w:val="none" w:sz="0" w:space="0" w:color="auto" w:frame="1"/>
        </w:rPr>
        <w:t>[20</w:t>
      </w:r>
      <w:r w:rsidRPr="00752B2F">
        <w:rPr>
          <w:rFonts w:ascii="仿宋" w:eastAsia="仿宋" w:hAnsi="仿宋" w:cs="Tahoma"/>
          <w:color w:val="565656"/>
          <w:sz w:val="32"/>
          <w:szCs w:val="32"/>
          <w:bdr w:val="none" w:sz="0" w:space="0" w:color="auto" w:frame="1"/>
        </w:rPr>
        <w:t>2</w:t>
      </w:r>
      <w:r w:rsidR="005C11D4">
        <w:rPr>
          <w:rFonts w:ascii="仿宋" w:eastAsia="仿宋" w:hAnsi="仿宋" w:cs="Tahoma"/>
          <w:color w:val="565656"/>
          <w:sz w:val="32"/>
          <w:szCs w:val="32"/>
          <w:bdr w:val="none" w:sz="0" w:space="0" w:color="auto" w:frame="1"/>
        </w:rPr>
        <w:t>3</w:t>
      </w:r>
      <w:r w:rsidRPr="00752B2F">
        <w:rPr>
          <w:rFonts w:ascii="仿宋" w:eastAsia="仿宋" w:hAnsi="仿宋" w:cs="Tahoma"/>
          <w:color w:val="565656"/>
          <w:sz w:val="32"/>
          <w:szCs w:val="32"/>
          <w:bdr w:val="none" w:sz="0" w:space="0" w:color="auto" w:frame="1"/>
        </w:rPr>
        <w:t>]</w:t>
      </w:r>
      <w:r w:rsidRPr="003610D1">
        <w:rPr>
          <w:rFonts w:ascii="仿宋" w:eastAsia="仿宋" w:hAnsi="仿宋" w:cs="Tahoma"/>
          <w:color w:val="565656"/>
          <w:sz w:val="32"/>
          <w:szCs w:val="32"/>
          <w:bdr w:val="none" w:sz="0" w:space="0" w:color="auto" w:frame="1"/>
        </w:rPr>
        <w:t>2</w:t>
      </w:r>
      <w:r w:rsidR="005C11D4">
        <w:rPr>
          <w:rFonts w:ascii="仿宋" w:eastAsia="仿宋" w:hAnsi="仿宋" w:cs="Tahoma"/>
          <w:color w:val="565656"/>
          <w:sz w:val="32"/>
          <w:szCs w:val="32"/>
          <w:bdr w:val="none" w:sz="0" w:space="0" w:color="auto" w:frame="1"/>
        </w:rPr>
        <w:t>4</w:t>
      </w:r>
      <w:r w:rsidRPr="003610D1">
        <w:rPr>
          <w:rFonts w:ascii="仿宋" w:eastAsia="仿宋" w:hAnsi="仿宋" w:cs="Tahoma"/>
          <w:color w:val="565656"/>
          <w:sz w:val="32"/>
          <w:szCs w:val="32"/>
          <w:bdr w:val="none" w:sz="0" w:space="0" w:color="auto" w:frame="1"/>
        </w:rPr>
        <w:t>号)</w:t>
      </w:r>
      <w:r w:rsidRPr="003610D1">
        <w:rPr>
          <w:rFonts w:ascii="Calibri" w:eastAsia="仿宋" w:hAnsi="Calibri" w:cs="Calibri"/>
          <w:color w:val="565656"/>
          <w:sz w:val="32"/>
          <w:szCs w:val="32"/>
          <w:bdr w:val="none" w:sz="0" w:space="0" w:color="auto" w:frame="1"/>
        </w:rPr>
        <w:t> </w:t>
      </w:r>
      <w:r w:rsidRPr="003610D1">
        <w:rPr>
          <w:rFonts w:ascii="仿宋" w:eastAsia="仿宋" w:hAnsi="仿宋" w:cs="Tahoma"/>
          <w:color w:val="565656"/>
          <w:sz w:val="32"/>
          <w:szCs w:val="32"/>
          <w:bdr w:val="none" w:sz="0" w:space="0" w:color="auto" w:frame="1"/>
        </w:rPr>
        <w:t>要求，学校将在广大教职员工中开展“慈善一日捐”活动，现结合我校实际，就切实做好本次活动的有关事项通知如下：</w:t>
      </w:r>
    </w:p>
    <w:p w:rsidR="00C75227" w:rsidRPr="00C75227" w:rsidRDefault="003610D1" w:rsidP="00C75227">
      <w:pPr>
        <w:pStyle w:val="a8"/>
        <w:numPr>
          <w:ilvl w:val="0"/>
          <w:numId w:val="1"/>
        </w:numPr>
        <w:adjustRightInd/>
        <w:snapToGrid/>
        <w:spacing w:after="0" w:line="408" w:lineRule="atLeast"/>
        <w:ind w:firstLineChars="0"/>
        <w:rPr>
          <w:rFonts w:ascii="仿宋" w:eastAsia="仿宋" w:hAnsi="仿宋" w:cs="Tahoma"/>
          <w:color w:val="565656"/>
          <w:sz w:val="32"/>
          <w:szCs w:val="32"/>
        </w:rPr>
      </w:pPr>
      <w:r w:rsidRPr="00C75227">
        <w:rPr>
          <w:rFonts w:ascii="仿宋" w:eastAsia="仿宋" w:hAnsi="仿宋" w:cs="Tahoma"/>
          <w:color w:val="565656"/>
          <w:sz w:val="32"/>
          <w:szCs w:val="32"/>
          <w:bdr w:val="none" w:sz="0" w:space="0" w:color="auto" w:frame="1"/>
        </w:rPr>
        <w:t>活动</w:t>
      </w:r>
      <w:r w:rsidR="007A7B7A" w:rsidRPr="00C75227">
        <w:rPr>
          <w:rFonts w:ascii="仿宋" w:eastAsia="仿宋" w:hAnsi="仿宋" w:cs="Tahoma" w:hint="eastAsia"/>
          <w:color w:val="565656"/>
          <w:sz w:val="32"/>
          <w:szCs w:val="32"/>
          <w:bdr w:val="none" w:sz="0" w:space="0" w:color="auto" w:frame="1"/>
        </w:rPr>
        <w:t>内容</w:t>
      </w:r>
      <w:r w:rsidRPr="00C75227">
        <w:rPr>
          <w:rFonts w:ascii="仿宋" w:eastAsia="仿宋" w:hAnsi="仿宋" w:cs="Tahoma"/>
          <w:color w:val="565656"/>
          <w:sz w:val="32"/>
          <w:szCs w:val="32"/>
          <w:bdr w:val="none" w:sz="0" w:space="0" w:color="auto" w:frame="1"/>
        </w:rPr>
        <w:t xml:space="preserve">　　</w:t>
      </w:r>
    </w:p>
    <w:p w:rsidR="006B1259" w:rsidRDefault="003610D1" w:rsidP="00C75227">
      <w:pPr>
        <w:adjustRightInd/>
        <w:snapToGrid/>
        <w:spacing w:after="0" w:line="408" w:lineRule="atLeast"/>
        <w:ind w:firstLineChars="200" w:firstLine="640"/>
        <w:rPr>
          <w:rFonts w:ascii="仿宋" w:eastAsia="仿宋" w:hAnsi="仿宋" w:cs="Tahoma"/>
          <w:color w:val="565656"/>
          <w:sz w:val="32"/>
          <w:szCs w:val="32"/>
          <w:bdr w:val="none" w:sz="0" w:space="0" w:color="auto" w:frame="1"/>
        </w:rPr>
      </w:pPr>
      <w:r w:rsidRPr="00C75227">
        <w:rPr>
          <w:rFonts w:ascii="仿宋" w:eastAsia="仿宋" w:hAnsi="仿宋" w:cs="Tahoma" w:hint="eastAsia"/>
          <w:color w:val="565656"/>
          <w:sz w:val="32"/>
          <w:szCs w:val="32"/>
          <w:bdr w:val="none" w:sz="0" w:space="0" w:color="auto" w:frame="1"/>
        </w:rPr>
        <w:t>为</w:t>
      </w:r>
      <w:r w:rsidR="006B1259" w:rsidRPr="006B1259">
        <w:rPr>
          <w:rFonts w:ascii="仿宋" w:eastAsia="仿宋" w:hAnsi="仿宋" w:cs="Tahoma"/>
          <w:color w:val="565656"/>
          <w:sz w:val="32"/>
          <w:szCs w:val="32"/>
          <w:bdr w:val="none" w:sz="0" w:space="0" w:color="auto" w:frame="1"/>
        </w:rPr>
        <w:t>弘扬崇德向善美德，巩固拓展脱贫攻坚成果，积极为困难群众献爱心、办实事，</w:t>
      </w:r>
      <w:r w:rsidRPr="00C75227">
        <w:rPr>
          <w:rFonts w:ascii="仿宋" w:eastAsia="仿宋" w:hAnsi="仿宋" w:cs="Tahoma" w:hint="eastAsia"/>
          <w:color w:val="565656"/>
          <w:sz w:val="32"/>
          <w:szCs w:val="32"/>
          <w:bdr w:val="none" w:sz="0" w:space="0" w:color="auto" w:frame="1"/>
        </w:rPr>
        <w:t>经省委、省政府同意，定于9月上中旬在省级机关部门、</w:t>
      </w:r>
      <w:r w:rsidR="00C75227" w:rsidRPr="006B1259">
        <w:rPr>
          <w:rFonts w:ascii="仿宋" w:eastAsia="仿宋" w:hAnsi="仿宋" w:cs="Tahoma"/>
          <w:color w:val="565656"/>
          <w:sz w:val="32"/>
          <w:szCs w:val="32"/>
          <w:bdr w:val="none" w:sz="0" w:space="0" w:color="auto" w:frame="1"/>
        </w:rPr>
        <w:t>部省属企事业单位、部省属高校</w:t>
      </w:r>
      <w:r w:rsidRPr="00C75227">
        <w:rPr>
          <w:rFonts w:ascii="仿宋" w:eastAsia="仿宋" w:hAnsi="仿宋" w:cs="Tahoma" w:hint="eastAsia"/>
          <w:color w:val="565656"/>
          <w:sz w:val="32"/>
          <w:szCs w:val="32"/>
          <w:bdr w:val="none" w:sz="0" w:space="0" w:color="auto" w:frame="1"/>
        </w:rPr>
        <w:t>开展</w:t>
      </w:r>
      <w:r w:rsidRPr="00C75227">
        <w:rPr>
          <w:rFonts w:ascii="仿宋" w:eastAsia="仿宋" w:hAnsi="仿宋" w:cs="Tahoma"/>
          <w:color w:val="565656"/>
          <w:sz w:val="32"/>
          <w:szCs w:val="32"/>
          <w:bdr w:val="none" w:sz="0" w:space="0" w:color="auto" w:frame="1"/>
        </w:rPr>
        <w:t>“慈善一日捐”活动</w:t>
      </w:r>
      <w:r w:rsidRPr="00C75227">
        <w:rPr>
          <w:rFonts w:ascii="仿宋" w:eastAsia="仿宋" w:hAnsi="仿宋" w:cs="Tahoma" w:hint="eastAsia"/>
          <w:color w:val="565656"/>
          <w:sz w:val="32"/>
          <w:szCs w:val="32"/>
          <w:bdr w:val="none" w:sz="0" w:space="0" w:color="auto" w:frame="1"/>
        </w:rPr>
        <w:t>。</w:t>
      </w:r>
    </w:p>
    <w:p w:rsidR="006B1259" w:rsidRDefault="00C75227" w:rsidP="00C75227">
      <w:pPr>
        <w:adjustRightInd/>
        <w:snapToGrid/>
        <w:spacing w:after="0" w:line="408" w:lineRule="atLeast"/>
        <w:ind w:firstLineChars="200" w:firstLine="640"/>
        <w:rPr>
          <w:rFonts w:ascii="仿宋" w:eastAsia="仿宋" w:hAnsi="仿宋" w:cs="Tahoma"/>
          <w:color w:val="565656"/>
          <w:sz w:val="32"/>
          <w:szCs w:val="32"/>
          <w:bdr w:val="none" w:sz="0" w:space="0" w:color="auto" w:frame="1"/>
        </w:rPr>
      </w:pPr>
      <w:r w:rsidRPr="006B1259">
        <w:rPr>
          <w:rFonts w:ascii="仿宋" w:eastAsia="仿宋" w:hAnsi="仿宋" w:cs="Tahoma"/>
          <w:color w:val="565656"/>
          <w:sz w:val="32"/>
          <w:szCs w:val="32"/>
          <w:bdr w:val="none" w:sz="0" w:space="0" w:color="auto" w:frame="1"/>
        </w:rPr>
        <w:t>所募善款主要用于助医、助学、助老、助残等慈善项目，对重病低保患者、孤残儿童、孤寡老人、重度残疾人等困难弱势群体实施精准救助。对于继续担负乡村振兴（帮促）工作队任务的单位，募集善款可用于挂钩乡村困难弱势群体慈善救助项目</w:t>
      </w:r>
      <w:r w:rsidRPr="006B1259">
        <w:rPr>
          <w:rFonts w:ascii="仿宋" w:eastAsia="仿宋" w:hAnsi="仿宋" w:cs="Tahoma" w:hint="eastAsia"/>
          <w:color w:val="565656"/>
          <w:sz w:val="32"/>
          <w:szCs w:val="32"/>
          <w:bdr w:val="none" w:sz="0" w:space="0" w:color="auto" w:frame="1"/>
        </w:rPr>
        <w:t>。</w:t>
      </w:r>
      <w:r w:rsidR="003610D1" w:rsidRPr="00C75227">
        <w:rPr>
          <w:rFonts w:ascii="仿宋" w:eastAsia="仿宋" w:hAnsi="仿宋" w:cs="Tahoma"/>
          <w:color w:val="565656"/>
          <w:sz w:val="32"/>
          <w:szCs w:val="32"/>
          <w:bdr w:val="none" w:sz="0" w:space="0" w:color="auto" w:frame="1"/>
        </w:rPr>
        <w:t xml:space="preserve">　　</w:t>
      </w:r>
    </w:p>
    <w:p w:rsidR="00C75227" w:rsidRDefault="003610D1" w:rsidP="00C75227">
      <w:pPr>
        <w:adjustRightInd/>
        <w:snapToGrid/>
        <w:spacing w:after="0" w:line="408" w:lineRule="atLeast"/>
        <w:ind w:firstLineChars="200" w:firstLine="640"/>
        <w:rPr>
          <w:rFonts w:ascii="仿宋" w:eastAsia="仿宋" w:hAnsi="仿宋" w:cs="Tahoma"/>
          <w:color w:val="565656"/>
          <w:sz w:val="32"/>
          <w:szCs w:val="32"/>
          <w:bdr w:val="none" w:sz="0" w:space="0" w:color="auto" w:frame="1"/>
        </w:rPr>
      </w:pPr>
      <w:r w:rsidRPr="00C75227">
        <w:rPr>
          <w:rFonts w:ascii="仿宋" w:eastAsia="仿宋" w:hAnsi="仿宋" w:cs="Tahoma"/>
          <w:color w:val="565656"/>
          <w:sz w:val="32"/>
          <w:szCs w:val="32"/>
          <w:bdr w:val="none" w:sz="0" w:space="0" w:color="auto" w:frame="1"/>
        </w:rPr>
        <w:t>二、募捐范围</w:t>
      </w:r>
      <w:r w:rsidRPr="00C75227">
        <w:rPr>
          <w:rFonts w:ascii="仿宋" w:eastAsia="仿宋" w:hAnsi="仿宋" w:cs="Tahoma"/>
          <w:color w:val="565656"/>
          <w:sz w:val="32"/>
          <w:szCs w:val="32"/>
          <w:bdr w:val="none" w:sz="0" w:space="0" w:color="auto" w:frame="1"/>
        </w:rPr>
        <w:br/>
        <w:t xml:space="preserve">　　本次募捐活动的范围为全校教职员工。</w:t>
      </w:r>
    </w:p>
    <w:p w:rsidR="00C75227" w:rsidRDefault="00C75227" w:rsidP="00A209F7">
      <w:pPr>
        <w:adjustRightInd/>
        <w:snapToGrid/>
        <w:spacing w:after="0" w:line="408" w:lineRule="atLeast"/>
        <w:ind w:firstLineChars="200" w:firstLine="640"/>
        <w:rPr>
          <w:rFonts w:ascii="仿宋" w:eastAsia="仿宋" w:hAnsi="仿宋" w:cs="Tahoma"/>
          <w:color w:val="565656"/>
          <w:sz w:val="32"/>
          <w:szCs w:val="32"/>
          <w:bdr w:val="none" w:sz="0" w:space="0" w:color="auto" w:frame="1"/>
        </w:rPr>
      </w:pPr>
      <w:r>
        <w:rPr>
          <w:rFonts w:ascii="仿宋" w:eastAsia="仿宋" w:hAnsi="仿宋" w:cs="Tahoma"/>
          <w:color w:val="565656"/>
          <w:sz w:val="32"/>
          <w:szCs w:val="32"/>
          <w:bdr w:val="none" w:sz="0" w:space="0" w:color="auto" w:frame="1"/>
        </w:rPr>
        <w:t>三</w:t>
      </w:r>
      <w:r>
        <w:rPr>
          <w:rFonts w:ascii="仿宋" w:eastAsia="仿宋" w:hAnsi="仿宋" w:cs="Tahoma" w:hint="eastAsia"/>
          <w:color w:val="565656"/>
          <w:sz w:val="32"/>
          <w:szCs w:val="32"/>
          <w:bdr w:val="none" w:sz="0" w:space="0" w:color="auto" w:frame="1"/>
        </w:rPr>
        <w:t>、</w:t>
      </w:r>
      <w:r w:rsidR="00AF4EBC">
        <w:rPr>
          <w:rFonts w:ascii="仿宋" w:eastAsia="仿宋" w:hAnsi="仿宋" w:cs="Tahoma" w:hint="eastAsia"/>
          <w:color w:val="565656"/>
          <w:sz w:val="32"/>
          <w:szCs w:val="32"/>
          <w:bdr w:val="none" w:sz="0" w:space="0" w:color="auto" w:frame="1"/>
        </w:rPr>
        <w:t>时间</w:t>
      </w:r>
      <w:r w:rsidRPr="003610D1">
        <w:rPr>
          <w:rFonts w:ascii="仿宋" w:eastAsia="仿宋" w:hAnsi="仿宋" w:cs="Tahoma"/>
          <w:color w:val="565656"/>
          <w:sz w:val="32"/>
          <w:szCs w:val="32"/>
          <w:bdr w:val="none" w:sz="0" w:space="0" w:color="auto" w:frame="1"/>
        </w:rPr>
        <w:t>安排</w:t>
      </w:r>
    </w:p>
    <w:p w:rsidR="00C75227" w:rsidRPr="006B1259" w:rsidRDefault="00C75227" w:rsidP="00C75227">
      <w:pPr>
        <w:adjustRightInd/>
        <w:snapToGrid/>
        <w:spacing w:after="0" w:line="408" w:lineRule="atLeast"/>
        <w:ind w:firstLineChars="200" w:firstLine="640"/>
        <w:rPr>
          <w:rFonts w:ascii="仿宋" w:eastAsia="仿宋" w:hAnsi="仿宋" w:cs="Tahoma"/>
          <w:color w:val="565656"/>
          <w:sz w:val="32"/>
          <w:szCs w:val="32"/>
          <w:bdr w:val="none" w:sz="0" w:space="0" w:color="auto" w:frame="1"/>
        </w:rPr>
      </w:pPr>
      <w:r w:rsidRPr="006B1259">
        <w:rPr>
          <w:rFonts w:ascii="仿宋" w:eastAsia="仿宋" w:hAnsi="仿宋" w:cs="Tahoma" w:hint="eastAsia"/>
          <w:color w:val="565656"/>
          <w:sz w:val="32"/>
          <w:szCs w:val="32"/>
          <w:bdr w:val="none" w:sz="0" w:space="0" w:color="auto" w:frame="1"/>
        </w:rPr>
        <w:t>从发布之日起至</w:t>
      </w:r>
      <w:r w:rsidRPr="006B1259">
        <w:rPr>
          <w:rFonts w:ascii="仿宋" w:eastAsia="仿宋" w:hAnsi="仿宋" w:cs="Tahoma"/>
          <w:color w:val="565656"/>
          <w:sz w:val="32"/>
          <w:szCs w:val="32"/>
          <w:bdr w:val="none" w:sz="0" w:space="0" w:color="auto" w:frame="1"/>
        </w:rPr>
        <w:t>9</w:t>
      </w:r>
      <w:r w:rsidRPr="006B1259">
        <w:rPr>
          <w:rFonts w:ascii="仿宋" w:eastAsia="仿宋" w:hAnsi="仿宋" w:cs="Tahoma" w:hint="eastAsia"/>
          <w:color w:val="565656"/>
          <w:sz w:val="32"/>
          <w:szCs w:val="32"/>
          <w:bdr w:val="none" w:sz="0" w:space="0" w:color="auto" w:frame="1"/>
        </w:rPr>
        <w:t>月</w:t>
      </w:r>
      <w:r w:rsidRPr="006B1259">
        <w:rPr>
          <w:rFonts w:ascii="仿宋" w:eastAsia="仿宋" w:hAnsi="仿宋" w:cs="Tahoma"/>
          <w:color w:val="565656"/>
          <w:sz w:val="32"/>
          <w:szCs w:val="32"/>
          <w:bdr w:val="none" w:sz="0" w:space="0" w:color="auto" w:frame="1"/>
        </w:rPr>
        <w:t>20</w:t>
      </w:r>
      <w:r w:rsidRPr="006B1259">
        <w:rPr>
          <w:rFonts w:ascii="仿宋" w:eastAsia="仿宋" w:hAnsi="仿宋" w:cs="Tahoma" w:hint="eastAsia"/>
          <w:color w:val="565656"/>
          <w:sz w:val="32"/>
          <w:szCs w:val="32"/>
          <w:bdr w:val="none" w:sz="0" w:space="0" w:color="auto" w:frame="1"/>
        </w:rPr>
        <w:t>日。</w:t>
      </w:r>
    </w:p>
    <w:p w:rsidR="00AF4EBC" w:rsidRDefault="00AF4EBC" w:rsidP="00C75227">
      <w:pPr>
        <w:adjustRightInd/>
        <w:snapToGrid/>
        <w:spacing w:after="0" w:line="408" w:lineRule="atLeast"/>
        <w:ind w:firstLineChars="200" w:firstLine="640"/>
        <w:rPr>
          <w:rFonts w:ascii="仿宋" w:eastAsia="仿宋" w:hAnsi="仿宋" w:cs="Tahoma"/>
          <w:color w:val="565656"/>
          <w:sz w:val="32"/>
          <w:szCs w:val="32"/>
          <w:bdr w:val="none" w:sz="0" w:space="0" w:color="auto" w:frame="1"/>
        </w:rPr>
      </w:pPr>
      <w:r>
        <w:rPr>
          <w:rFonts w:ascii="仿宋" w:eastAsia="仿宋" w:hAnsi="仿宋" w:cs="Tahoma"/>
          <w:color w:val="565656"/>
          <w:sz w:val="32"/>
          <w:szCs w:val="32"/>
          <w:bdr w:val="none" w:sz="0" w:space="0" w:color="auto" w:frame="1"/>
        </w:rPr>
        <w:t>四</w:t>
      </w:r>
      <w:r w:rsidRPr="00C75227">
        <w:rPr>
          <w:rFonts w:ascii="仿宋" w:eastAsia="仿宋" w:hAnsi="仿宋" w:cs="Tahoma"/>
          <w:color w:val="565656"/>
          <w:sz w:val="32"/>
          <w:szCs w:val="32"/>
          <w:bdr w:val="none" w:sz="0" w:space="0" w:color="auto" w:frame="1"/>
        </w:rPr>
        <w:t>、募捐</w:t>
      </w:r>
      <w:r>
        <w:rPr>
          <w:rFonts w:ascii="仿宋" w:eastAsia="仿宋" w:hAnsi="仿宋" w:cs="Tahoma"/>
          <w:color w:val="565656"/>
          <w:sz w:val="32"/>
          <w:szCs w:val="32"/>
          <w:bdr w:val="none" w:sz="0" w:space="0" w:color="auto" w:frame="1"/>
        </w:rPr>
        <w:t>方式</w:t>
      </w:r>
    </w:p>
    <w:p w:rsidR="00C75227" w:rsidRPr="006B1259" w:rsidRDefault="00C75227" w:rsidP="00C75227">
      <w:pPr>
        <w:adjustRightInd/>
        <w:snapToGrid/>
        <w:spacing w:after="0" w:line="408" w:lineRule="atLeast"/>
        <w:ind w:firstLineChars="200" w:firstLine="640"/>
        <w:rPr>
          <w:rFonts w:ascii="仿宋" w:eastAsia="仿宋" w:hAnsi="仿宋" w:cs="Tahoma"/>
          <w:color w:val="565656"/>
          <w:sz w:val="32"/>
          <w:szCs w:val="32"/>
          <w:bdr w:val="none" w:sz="0" w:space="0" w:color="auto" w:frame="1"/>
        </w:rPr>
      </w:pPr>
      <w:r w:rsidRPr="006B1259">
        <w:rPr>
          <w:rFonts w:ascii="仿宋" w:eastAsia="仿宋" w:hAnsi="仿宋" w:cs="Tahoma" w:hint="eastAsia"/>
          <w:color w:val="565656"/>
          <w:sz w:val="32"/>
          <w:szCs w:val="32"/>
          <w:bdr w:val="none" w:sz="0" w:space="0" w:color="auto" w:frame="1"/>
        </w:rPr>
        <w:lastRenderedPageBreak/>
        <w:t>此次捐款采用网络捐赠方式，</w:t>
      </w:r>
      <w:r w:rsidRPr="006B1259">
        <w:rPr>
          <w:rFonts w:ascii="仿宋" w:eastAsia="仿宋" w:hAnsi="仿宋" w:cs="Tahoma"/>
          <w:color w:val="565656"/>
          <w:sz w:val="32"/>
          <w:szCs w:val="32"/>
          <w:bdr w:val="none" w:sz="0" w:space="0" w:color="auto" w:frame="1"/>
        </w:rPr>
        <w:t>二维码由省慈善总会提供</w:t>
      </w:r>
      <w:r w:rsidR="00D877C6">
        <w:rPr>
          <w:rFonts w:ascii="仿宋" w:eastAsia="仿宋" w:hAnsi="仿宋" w:cs="Tahoma" w:hint="eastAsia"/>
          <w:color w:val="565656"/>
          <w:sz w:val="32"/>
          <w:szCs w:val="32"/>
          <w:bdr w:val="none" w:sz="0" w:space="0" w:color="auto" w:frame="1"/>
        </w:rPr>
        <w:t>，</w:t>
      </w:r>
      <w:r w:rsidR="00D877C6">
        <w:rPr>
          <w:rFonts w:ascii="仿宋" w:eastAsia="仿宋" w:hAnsi="仿宋" w:cs="Tahoma"/>
          <w:color w:val="565656"/>
          <w:sz w:val="32"/>
          <w:szCs w:val="32"/>
          <w:bdr w:val="none" w:sz="0" w:space="0" w:color="auto" w:frame="1"/>
        </w:rPr>
        <w:t>各分工会</w:t>
      </w:r>
      <w:r w:rsidR="00530806">
        <w:rPr>
          <w:rFonts w:ascii="仿宋" w:eastAsia="仿宋" w:hAnsi="仿宋" w:cs="Tahoma"/>
          <w:color w:val="565656"/>
          <w:sz w:val="32"/>
          <w:szCs w:val="32"/>
          <w:bdr w:val="none" w:sz="0" w:space="0" w:color="auto" w:frame="1"/>
        </w:rPr>
        <w:t>有专属捐赠二维码</w:t>
      </w:r>
      <w:r w:rsidR="00530806">
        <w:rPr>
          <w:rFonts w:ascii="仿宋" w:eastAsia="仿宋" w:hAnsi="仿宋" w:cs="Tahoma" w:hint="eastAsia"/>
          <w:color w:val="565656"/>
          <w:sz w:val="32"/>
          <w:szCs w:val="32"/>
          <w:bdr w:val="none" w:sz="0" w:space="0" w:color="auto" w:frame="1"/>
        </w:rPr>
        <w:t>。各位教职工通过扫描所属分工会</w:t>
      </w:r>
      <w:r w:rsidRPr="006B1259">
        <w:rPr>
          <w:rFonts w:ascii="仿宋" w:eastAsia="仿宋" w:hAnsi="仿宋" w:cs="Tahoma" w:hint="eastAsia"/>
          <w:color w:val="565656"/>
          <w:sz w:val="32"/>
          <w:szCs w:val="32"/>
          <w:bdr w:val="none" w:sz="0" w:space="0" w:color="auto" w:frame="1"/>
        </w:rPr>
        <w:t>捐赠二维码并填报实名进行捐赠，捐赠情况可扫码实时查看。捐赠完成后自动生成捐赠证书，可打开腾讯公益小程序，点击页面右下角“我的”→我的捐款→查看捐赠证书，捐赠证书上的捐赠人姓名可以修改，但仅支持修改一次。</w:t>
      </w:r>
    </w:p>
    <w:p w:rsidR="00A209F7" w:rsidRDefault="00AF4EBC" w:rsidP="00A209F7">
      <w:pPr>
        <w:adjustRightInd/>
        <w:snapToGrid/>
        <w:spacing w:after="0" w:line="408" w:lineRule="atLeast"/>
        <w:ind w:firstLineChars="200" w:firstLine="640"/>
        <w:rPr>
          <w:rFonts w:ascii="仿宋" w:eastAsia="仿宋" w:hAnsi="仿宋" w:cs="Tahoma"/>
          <w:color w:val="565656"/>
          <w:sz w:val="32"/>
          <w:szCs w:val="32"/>
          <w:bdr w:val="none" w:sz="0" w:space="0" w:color="auto" w:frame="1"/>
        </w:rPr>
      </w:pPr>
      <w:r w:rsidRPr="00342858">
        <w:rPr>
          <w:rFonts w:ascii="仿宋" w:eastAsia="仿宋" w:hAnsi="仿宋" w:cs="Tahoma" w:hint="eastAsia"/>
          <w:color w:val="565656"/>
          <w:sz w:val="32"/>
          <w:szCs w:val="32"/>
          <w:bdr w:val="none" w:sz="0" w:space="0" w:color="auto" w:frame="1"/>
        </w:rPr>
        <w:t>活动结束后，校工会将公布各单位善款募集情况。</w:t>
      </w:r>
      <w:r w:rsidR="00C75227" w:rsidRPr="00342858">
        <w:rPr>
          <w:rFonts w:ascii="仿宋" w:eastAsia="仿宋" w:hAnsi="仿宋" w:cs="Tahoma" w:hint="eastAsia"/>
          <w:color w:val="565656"/>
          <w:sz w:val="32"/>
          <w:szCs w:val="32"/>
          <w:bdr w:val="none" w:sz="0" w:space="0" w:color="auto" w:frame="1"/>
        </w:rPr>
        <w:t>慈善总会向社会公布善款捐赠明细和使用情况，接受各方面监督。</w:t>
      </w:r>
      <w:r w:rsidR="00752B2F" w:rsidRPr="00C75227">
        <w:rPr>
          <w:rFonts w:ascii="仿宋" w:eastAsia="仿宋" w:hAnsi="仿宋" w:cs="Tahoma" w:hint="eastAsia"/>
          <w:color w:val="565656"/>
          <w:sz w:val="32"/>
          <w:szCs w:val="32"/>
          <w:bdr w:val="none" w:sz="0" w:space="0" w:color="auto" w:frame="1"/>
        </w:rPr>
        <w:t xml:space="preserve"> </w:t>
      </w:r>
      <w:r w:rsidR="00752B2F" w:rsidRPr="00C75227">
        <w:rPr>
          <w:rFonts w:ascii="仿宋" w:eastAsia="仿宋" w:hAnsi="仿宋" w:cs="Tahoma"/>
          <w:color w:val="565656"/>
          <w:sz w:val="32"/>
          <w:szCs w:val="32"/>
          <w:bdr w:val="none" w:sz="0" w:space="0" w:color="auto" w:frame="1"/>
        </w:rPr>
        <w:t xml:space="preserve">   </w:t>
      </w:r>
    </w:p>
    <w:p w:rsidR="00A209F7" w:rsidRDefault="00AF4EBC" w:rsidP="00A209F7">
      <w:pPr>
        <w:adjustRightInd/>
        <w:snapToGrid/>
        <w:spacing w:after="0" w:line="408" w:lineRule="atLeast"/>
        <w:ind w:firstLineChars="200" w:firstLine="640"/>
        <w:rPr>
          <w:rFonts w:ascii="仿宋" w:eastAsia="仿宋" w:hAnsi="仿宋" w:cs="Tahoma"/>
          <w:color w:val="565656"/>
          <w:sz w:val="32"/>
          <w:szCs w:val="32"/>
          <w:bdr w:val="none" w:sz="0" w:space="0" w:color="auto" w:frame="1"/>
        </w:rPr>
      </w:pPr>
      <w:r>
        <w:rPr>
          <w:rFonts w:ascii="仿宋" w:eastAsia="仿宋" w:hAnsi="仿宋" w:cs="Tahoma"/>
          <w:color w:val="565656"/>
          <w:sz w:val="32"/>
          <w:szCs w:val="32"/>
          <w:bdr w:val="none" w:sz="0" w:space="0" w:color="auto" w:frame="1"/>
        </w:rPr>
        <w:t>五</w:t>
      </w:r>
      <w:r>
        <w:rPr>
          <w:rFonts w:ascii="仿宋" w:eastAsia="仿宋" w:hAnsi="仿宋" w:cs="Tahoma" w:hint="eastAsia"/>
          <w:color w:val="565656"/>
          <w:sz w:val="32"/>
          <w:szCs w:val="32"/>
          <w:bdr w:val="none" w:sz="0" w:space="0" w:color="auto" w:frame="1"/>
        </w:rPr>
        <w:t>、</w:t>
      </w:r>
      <w:r w:rsidR="003610D1" w:rsidRPr="00C75227">
        <w:rPr>
          <w:rFonts w:ascii="仿宋" w:eastAsia="仿宋" w:hAnsi="仿宋" w:cs="Tahoma"/>
          <w:color w:val="565656"/>
          <w:sz w:val="32"/>
          <w:szCs w:val="32"/>
          <w:bdr w:val="none" w:sz="0" w:space="0" w:color="auto" w:frame="1"/>
        </w:rPr>
        <w:t>活动要求</w:t>
      </w:r>
    </w:p>
    <w:p w:rsidR="00A209F7" w:rsidRDefault="007A7B7A" w:rsidP="00A209F7">
      <w:pPr>
        <w:adjustRightInd/>
        <w:snapToGrid/>
        <w:spacing w:after="0" w:line="408" w:lineRule="atLeast"/>
        <w:ind w:firstLineChars="200" w:firstLine="640"/>
        <w:rPr>
          <w:rFonts w:ascii="仿宋" w:eastAsia="仿宋" w:hAnsi="仿宋" w:cs="Tahoma"/>
          <w:color w:val="565656"/>
          <w:sz w:val="32"/>
          <w:szCs w:val="32"/>
          <w:bdr w:val="none" w:sz="0" w:space="0" w:color="auto" w:frame="1"/>
        </w:rPr>
      </w:pPr>
      <w:r w:rsidRPr="006B1259">
        <w:rPr>
          <w:rFonts w:ascii="仿宋" w:eastAsia="仿宋" w:hAnsi="仿宋" w:cs="Tahoma" w:hint="eastAsia"/>
          <w:color w:val="565656"/>
          <w:sz w:val="32"/>
          <w:szCs w:val="32"/>
          <w:bdr w:val="none" w:sz="0" w:space="0" w:color="auto" w:frame="1"/>
        </w:rPr>
        <w:t>请各部门、各单位高度重视、广泛宣传、精心组织，党员干部发挥表率作用，用实际行动向困难群众奉献爱心。</w:t>
      </w:r>
      <w:r w:rsidR="003610D1" w:rsidRPr="00C75227">
        <w:rPr>
          <w:rFonts w:ascii="仿宋" w:eastAsia="仿宋" w:hAnsi="仿宋" w:cs="Tahoma"/>
          <w:color w:val="565656"/>
          <w:sz w:val="32"/>
          <w:szCs w:val="32"/>
          <w:bdr w:val="none" w:sz="0" w:space="0" w:color="auto" w:frame="1"/>
        </w:rPr>
        <w:t>捐款活动以个人捐赠为主，坚持自愿</w:t>
      </w:r>
      <w:r w:rsidR="00217944" w:rsidRPr="00C75227">
        <w:rPr>
          <w:rFonts w:ascii="仿宋" w:eastAsia="仿宋" w:hAnsi="仿宋" w:cs="Tahoma" w:hint="eastAsia"/>
          <w:color w:val="565656"/>
          <w:sz w:val="32"/>
          <w:szCs w:val="32"/>
          <w:bdr w:val="none" w:sz="0" w:space="0" w:color="auto" w:frame="1"/>
        </w:rPr>
        <w:t>捐赠</w:t>
      </w:r>
      <w:r w:rsidR="003610D1" w:rsidRPr="00C75227">
        <w:rPr>
          <w:rFonts w:ascii="仿宋" w:eastAsia="仿宋" w:hAnsi="仿宋" w:cs="Tahoma"/>
          <w:color w:val="565656"/>
          <w:sz w:val="32"/>
          <w:szCs w:val="32"/>
          <w:bdr w:val="none" w:sz="0" w:space="0" w:color="auto" w:frame="1"/>
        </w:rPr>
        <w:t>、量力而行的原则，重在</w:t>
      </w:r>
      <w:r w:rsidR="00217944" w:rsidRPr="00C75227">
        <w:rPr>
          <w:rFonts w:ascii="仿宋" w:eastAsia="仿宋" w:hAnsi="仿宋" w:cs="Tahoma" w:hint="eastAsia"/>
          <w:color w:val="565656"/>
          <w:sz w:val="32"/>
          <w:szCs w:val="32"/>
          <w:bdr w:val="none" w:sz="0" w:space="0" w:color="auto" w:frame="1"/>
        </w:rPr>
        <w:t>参与、奉献爱心。</w:t>
      </w:r>
    </w:p>
    <w:p w:rsidR="00A209F7" w:rsidRDefault="00427F52" w:rsidP="00A209F7">
      <w:pPr>
        <w:adjustRightInd/>
        <w:snapToGrid/>
        <w:spacing w:after="0" w:line="408" w:lineRule="atLeast"/>
        <w:ind w:firstLineChars="200" w:firstLine="640"/>
        <w:rPr>
          <w:rFonts w:ascii="仿宋" w:eastAsia="仿宋" w:hAnsi="仿宋" w:cs="Tahoma"/>
          <w:color w:val="565656"/>
          <w:sz w:val="32"/>
          <w:szCs w:val="32"/>
          <w:bdr w:val="none" w:sz="0" w:space="0" w:color="auto" w:frame="1"/>
        </w:rPr>
      </w:pPr>
      <w:r>
        <w:rPr>
          <w:rFonts w:ascii="仿宋" w:eastAsia="仿宋" w:hAnsi="仿宋" w:cs="Tahoma" w:hint="eastAsia"/>
          <w:color w:val="565656"/>
          <w:sz w:val="32"/>
          <w:szCs w:val="32"/>
          <w:bdr w:val="none" w:sz="0" w:space="0" w:color="auto" w:frame="1"/>
        </w:rPr>
        <w:t>附件：</w:t>
      </w:r>
    </w:p>
    <w:p w:rsidR="00762F88" w:rsidRDefault="00D867A5" w:rsidP="00A209F7">
      <w:pPr>
        <w:adjustRightInd/>
        <w:snapToGrid/>
        <w:spacing w:after="0" w:line="408" w:lineRule="atLeast"/>
        <w:ind w:firstLineChars="200" w:firstLine="640"/>
        <w:rPr>
          <w:rFonts w:ascii="仿宋" w:eastAsia="仿宋" w:hAnsi="仿宋" w:cs="Tahoma"/>
          <w:color w:val="565656"/>
          <w:sz w:val="32"/>
          <w:szCs w:val="32"/>
          <w:bdr w:val="none" w:sz="0" w:space="0" w:color="auto" w:frame="1"/>
        </w:rPr>
      </w:pPr>
      <w:r>
        <w:rPr>
          <w:rFonts w:ascii="仿宋" w:eastAsia="仿宋" w:hAnsi="仿宋" w:cs="Tahoma" w:hint="eastAsia"/>
          <w:color w:val="565656"/>
          <w:sz w:val="32"/>
          <w:szCs w:val="32"/>
          <w:bdr w:val="none" w:sz="0" w:space="0" w:color="auto" w:frame="1"/>
        </w:rPr>
        <w:t>1、</w:t>
      </w:r>
      <w:r w:rsidR="00762F88">
        <w:rPr>
          <w:rFonts w:ascii="仿宋" w:eastAsia="仿宋" w:hAnsi="仿宋" w:cs="Tahoma" w:hint="eastAsia"/>
          <w:color w:val="565656"/>
          <w:sz w:val="32"/>
          <w:szCs w:val="32"/>
          <w:bdr w:val="none" w:sz="0" w:space="0" w:color="auto" w:frame="1"/>
        </w:rPr>
        <w:t>《</w:t>
      </w:r>
      <w:r w:rsidR="00762F88" w:rsidRPr="00762F88">
        <w:rPr>
          <w:rFonts w:ascii="仿宋" w:eastAsia="仿宋" w:hAnsi="仿宋" w:cs="Tahoma"/>
          <w:color w:val="565656"/>
          <w:sz w:val="32"/>
          <w:szCs w:val="32"/>
          <w:bdr w:val="none" w:sz="0" w:space="0" w:color="auto" w:frame="1"/>
        </w:rPr>
        <w:t>省教育厅办公室关于开展2023年“慈善</w:t>
      </w:r>
    </w:p>
    <w:p w:rsidR="005321CE" w:rsidRDefault="00762F88" w:rsidP="00A209F7">
      <w:pPr>
        <w:adjustRightInd/>
        <w:snapToGrid/>
        <w:spacing w:after="0" w:line="408" w:lineRule="atLeast"/>
        <w:ind w:firstLineChars="200" w:firstLine="640"/>
        <w:rPr>
          <w:rFonts w:ascii="仿宋" w:eastAsia="仿宋" w:hAnsi="仿宋" w:cs="Tahoma"/>
          <w:color w:val="565656"/>
          <w:sz w:val="32"/>
          <w:szCs w:val="32"/>
          <w:bdr w:val="none" w:sz="0" w:space="0" w:color="auto" w:frame="1"/>
        </w:rPr>
      </w:pPr>
      <w:r w:rsidRPr="00762F88">
        <w:rPr>
          <w:rFonts w:ascii="仿宋" w:eastAsia="仿宋" w:hAnsi="仿宋" w:cs="Tahoma"/>
          <w:color w:val="565656"/>
          <w:sz w:val="32"/>
          <w:szCs w:val="32"/>
          <w:bdr w:val="none" w:sz="0" w:space="0" w:color="auto" w:frame="1"/>
        </w:rPr>
        <w:t>一日捐”活动的通知</w:t>
      </w:r>
      <w:r>
        <w:rPr>
          <w:rFonts w:ascii="仿宋" w:eastAsia="仿宋" w:hAnsi="仿宋" w:cs="Tahoma" w:hint="eastAsia"/>
          <w:color w:val="565656"/>
          <w:sz w:val="32"/>
          <w:szCs w:val="32"/>
          <w:bdr w:val="none" w:sz="0" w:space="0" w:color="auto" w:frame="1"/>
        </w:rPr>
        <w:t>》（</w:t>
      </w:r>
      <w:r w:rsidRPr="00762F88">
        <w:rPr>
          <w:rFonts w:ascii="仿宋" w:eastAsia="仿宋" w:hAnsi="仿宋" w:cs="Tahoma"/>
          <w:color w:val="565656"/>
          <w:sz w:val="32"/>
          <w:szCs w:val="32"/>
          <w:bdr w:val="none" w:sz="0" w:space="0" w:color="auto" w:frame="1"/>
        </w:rPr>
        <w:t>苏教厅办函〔2023〕14 号</w:t>
      </w:r>
      <w:r>
        <w:rPr>
          <w:rFonts w:ascii="仿宋" w:eastAsia="仿宋" w:hAnsi="仿宋" w:cs="Tahoma" w:hint="eastAsia"/>
          <w:color w:val="565656"/>
          <w:sz w:val="32"/>
          <w:szCs w:val="32"/>
          <w:bdr w:val="none" w:sz="0" w:space="0" w:color="auto" w:frame="1"/>
        </w:rPr>
        <w:t>）</w:t>
      </w:r>
    </w:p>
    <w:p w:rsidR="00762F88" w:rsidRDefault="00762F88" w:rsidP="00A209F7">
      <w:pPr>
        <w:adjustRightInd/>
        <w:snapToGrid/>
        <w:spacing w:after="0" w:line="408" w:lineRule="atLeast"/>
        <w:ind w:firstLineChars="200" w:firstLine="640"/>
        <w:rPr>
          <w:rFonts w:ascii="仿宋" w:eastAsia="仿宋" w:hAnsi="仿宋" w:cs="Tahoma"/>
          <w:color w:val="565656"/>
          <w:sz w:val="32"/>
          <w:szCs w:val="32"/>
          <w:bdr w:val="none" w:sz="0" w:space="0" w:color="auto" w:frame="1"/>
        </w:rPr>
      </w:pPr>
      <w:r>
        <w:rPr>
          <w:rFonts w:ascii="仿宋" w:eastAsia="仿宋" w:hAnsi="仿宋" w:cs="Tahoma"/>
          <w:color w:val="565656"/>
          <w:sz w:val="32"/>
          <w:szCs w:val="32"/>
          <w:bdr w:val="none" w:sz="0" w:space="0" w:color="auto" w:frame="1"/>
        </w:rPr>
        <w:t>2</w:t>
      </w:r>
      <w:r w:rsidR="00427F52">
        <w:rPr>
          <w:rFonts w:ascii="仿宋" w:eastAsia="仿宋" w:hAnsi="仿宋" w:cs="Tahoma" w:hint="eastAsia"/>
          <w:color w:val="565656"/>
          <w:sz w:val="32"/>
          <w:szCs w:val="32"/>
          <w:bdr w:val="none" w:sz="0" w:space="0" w:color="auto" w:frame="1"/>
        </w:rPr>
        <w:t>、</w:t>
      </w:r>
      <w:r w:rsidR="00427F52" w:rsidRPr="003610D1">
        <w:rPr>
          <w:rFonts w:ascii="仿宋" w:eastAsia="仿宋" w:hAnsi="仿宋" w:cs="Tahoma"/>
          <w:color w:val="565656"/>
          <w:sz w:val="32"/>
          <w:szCs w:val="32"/>
          <w:bdr w:val="none" w:sz="0" w:space="0" w:color="auto" w:frame="1"/>
        </w:rPr>
        <w:t>《关于开展20</w:t>
      </w:r>
      <w:r w:rsidR="00427F52" w:rsidRPr="00752B2F">
        <w:rPr>
          <w:rFonts w:ascii="仿宋" w:eastAsia="仿宋" w:hAnsi="仿宋" w:cs="Tahoma"/>
          <w:color w:val="565656"/>
          <w:sz w:val="32"/>
          <w:szCs w:val="32"/>
          <w:bdr w:val="none" w:sz="0" w:space="0" w:color="auto" w:frame="1"/>
        </w:rPr>
        <w:t>2</w:t>
      </w:r>
      <w:r w:rsidR="008A5609">
        <w:rPr>
          <w:rFonts w:ascii="仿宋" w:eastAsia="仿宋" w:hAnsi="仿宋" w:cs="Tahoma"/>
          <w:color w:val="565656"/>
          <w:sz w:val="32"/>
          <w:szCs w:val="32"/>
          <w:bdr w:val="none" w:sz="0" w:space="0" w:color="auto" w:frame="1"/>
        </w:rPr>
        <w:t>3</w:t>
      </w:r>
      <w:r w:rsidR="00427F52" w:rsidRPr="003610D1">
        <w:rPr>
          <w:rFonts w:ascii="仿宋" w:eastAsia="仿宋" w:hAnsi="仿宋" w:cs="Tahoma"/>
          <w:color w:val="565656"/>
          <w:sz w:val="32"/>
          <w:szCs w:val="32"/>
          <w:bdr w:val="none" w:sz="0" w:space="0" w:color="auto" w:frame="1"/>
        </w:rPr>
        <w:t>年</w:t>
      </w:r>
      <w:r w:rsidR="00427F52" w:rsidRPr="00752B2F">
        <w:rPr>
          <w:rFonts w:ascii="仿宋" w:eastAsia="仿宋" w:hAnsi="仿宋" w:cs="Tahoma" w:hint="eastAsia"/>
          <w:color w:val="565656"/>
          <w:sz w:val="32"/>
          <w:szCs w:val="32"/>
          <w:bdr w:val="none" w:sz="0" w:space="0" w:color="auto" w:frame="1"/>
        </w:rPr>
        <w:t>省级机关部门单位</w:t>
      </w:r>
      <w:r w:rsidR="00427F52" w:rsidRPr="003610D1">
        <w:rPr>
          <w:rFonts w:ascii="仿宋" w:eastAsia="仿宋" w:hAnsi="仿宋" w:cs="Tahoma"/>
          <w:color w:val="565656"/>
          <w:sz w:val="32"/>
          <w:szCs w:val="32"/>
          <w:bdr w:val="none" w:sz="0" w:space="0" w:color="auto" w:frame="1"/>
        </w:rPr>
        <w:t>“慈</w:t>
      </w:r>
    </w:p>
    <w:p w:rsidR="003610D1" w:rsidRDefault="00427F52" w:rsidP="00A209F7">
      <w:pPr>
        <w:adjustRightInd/>
        <w:snapToGrid/>
        <w:spacing w:after="0" w:line="408" w:lineRule="atLeast"/>
        <w:ind w:firstLineChars="200" w:firstLine="640"/>
        <w:rPr>
          <w:rFonts w:ascii="仿宋" w:eastAsia="仿宋" w:hAnsi="仿宋" w:cs="Tahoma"/>
          <w:color w:val="565656"/>
          <w:sz w:val="32"/>
          <w:szCs w:val="32"/>
          <w:bdr w:val="none" w:sz="0" w:space="0" w:color="auto" w:frame="1"/>
        </w:rPr>
      </w:pPr>
      <w:r w:rsidRPr="003610D1">
        <w:rPr>
          <w:rFonts w:ascii="仿宋" w:eastAsia="仿宋" w:hAnsi="仿宋" w:cs="Tahoma"/>
          <w:color w:val="565656"/>
          <w:sz w:val="32"/>
          <w:szCs w:val="32"/>
          <w:bdr w:val="none" w:sz="0" w:space="0" w:color="auto" w:frame="1"/>
        </w:rPr>
        <w:t>善一日捐”活动的通知》(苏</w:t>
      </w:r>
      <w:r w:rsidRPr="00752B2F">
        <w:rPr>
          <w:rFonts w:ascii="仿宋" w:eastAsia="仿宋" w:hAnsi="仿宋" w:cs="Tahoma" w:hint="eastAsia"/>
          <w:color w:val="565656"/>
          <w:sz w:val="32"/>
          <w:szCs w:val="32"/>
          <w:bdr w:val="none" w:sz="0" w:space="0" w:color="auto" w:frame="1"/>
        </w:rPr>
        <w:t>民</w:t>
      </w:r>
      <w:r w:rsidRPr="003610D1">
        <w:rPr>
          <w:rFonts w:ascii="仿宋" w:eastAsia="仿宋" w:hAnsi="仿宋" w:cs="Tahoma"/>
          <w:color w:val="565656"/>
          <w:sz w:val="32"/>
          <w:szCs w:val="32"/>
          <w:bdr w:val="none" w:sz="0" w:space="0" w:color="auto" w:frame="1"/>
        </w:rPr>
        <w:t>慈</w:t>
      </w:r>
      <w:r w:rsidRPr="00752B2F">
        <w:rPr>
          <w:rFonts w:ascii="仿宋" w:eastAsia="仿宋" w:hAnsi="仿宋" w:cs="Tahoma" w:hint="eastAsia"/>
          <w:color w:val="565656"/>
          <w:sz w:val="32"/>
          <w:szCs w:val="32"/>
          <w:bdr w:val="none" w:sz="0" w:space="0" w:color="auto" w:frame="1"/>
        </w:rPr>
        <w:t>社</w:t>
      </w:r>
      <w:r w:rsidRPr="003610D1">
        <w:rPr>
          <w:rFonts w:ascii="仿宋" w:eastAsia="仿宋" w:hAnsi="仿宋" w:cs="Tahoma"/>
          <w:color w:val="565656"/>
          <w:sz w:val="32"/>
          <w:szCs w:val="32"/>
          <w:bdr w:val="none" w:sz="0" w:space="0" w:color="auto" w:frame="1"/>
        </w:rPr>
        <w:t>[20</w:t>
      </w:r>
      <w:r w:rsidRPr="00752B2F">
        <w:rPr>
          <w:rFonts w:ascii="仿宋" w:eastAsia="仿宋" w:hAnsi="仿宋" w:cs="Tahoma"/>
          <w:color w:val="565656"/>
          <w:sz w:val="32"/>
          <w:szCs w:val="32"/>
          <w:bdr w:val="none" w:sz="0" w:space="0" w:color="auto" w:frame="1"/>
        </w:rPr>
        <w:t>2</w:t>
      </w:r>
      <w:r w:rsidR="008A5609">
        <w:rPr>
          <w:rFonts w:ascii="仿宋" w:eastAsia="仿宋" w:hAnsi="仿宋" w:cs="Tahoma"/>
          <w:color w:val="565656"/>
          <w:sz w:val="32"/>
          <w:szCs w:val="32"/>
          <w:bdr w:val="none" w:sz="0" w:space="0" w:color="auto" w:frame="1"/>
        </w:rPr>
        <w:t>3</w:t>
      </w:r>
      <w:r w:rsidRPr="00752B2F">
        <w:rPr>
          <w:rFonts w:ascii="仿宋" w:eastAsia="仿宋" w:hAnsi="仿宋" w:cs="Tahoma"/>
          <w:color w:val="565656"/>
          <w:sz w:val="32"/>
          <w:szCs w:val="32"/>
          <w:bdr w:val="none" w:sz="0" w:space="0" w:color="auto" w:frame="1"/>
        </w:rPr>
        <w:t>]</w:t>
      </w:r>
      <w:r w:rsidRPr="003610D1">
        <w:rPr>
          <w:rFonts w:ascii="仿宋" w:eastAsia="仿宋" w:hAnsi="仿宋" w:cs="Tahoma"/>
          <w:color w:val="565656"/>
          <w:sz w:val="32"/>
          <w:szCs w:val="32"/>
          <w:bdr w:val="none" w:sz="0" w:space="0" w:color="auto" w:frame="1"/>
        </w:rPr>
        <w:t>2</w:t>
      </w:r>
      <w:r w:rsidR="008A5609">
        <w:rPr>
          <w:rFonts w:ascii="仿宋" w:eastAsia="仿宋" w:hAnsi="仿宋" w:cs="Tahoma"/>
          <w:color w:val="565656"/>
          <w:sz w:val="32"/>
          <w:szCs w:val="32"/>
          <w:bdr w:val="none" w:sz="0" w:space="0" w:color="auto" w:frame="1"/>
        </w:rPr>
        <w:t>4</w:t>
      </w:r>
      <w:r w:rsidRPr="003610D1">
        <w:rPr>
          <w:rFonts w:ascii="仿宋" w:eastAsia="仿宋" w:hAnsi="仿宋" w:cs="Tahoma"/>
          <w:color w:val="565656"/>
          <w:sz w:val="32"/>
          <w:szCs w:val="32"/>
          <w:bdr w:val="none" w:sz="0" w:space="0" w:color="auto" w:frame="1"/>
        </w:rPr>
        <w:t>号)</w:t>
      </w:r>
      <w:r w:rsidRPr="006B1259">
        <w:rPr>
          <w:rFonts w:ascii="仿宋" w:eastAsia="仿宋" w:hAnsi="仿宋" w:cs="Tahoma"/>
          <w:color w:val="565656"/>
          <w:sz w:val="32"/>
          <w:szCs w:val="32"/>
          <w:bdr w:val="none" w:sz="0" w:space="0" w:color="auto" w:frame="1"/>
        </w:rPr>
        <w:t> </w:t>
      </w:r>
      <w:r w:rsidR="003610D1" w:rsidRPr="00342858">
        <w:rPr>
          <w:rFonts w:ascii="仿宋" w:eastAsia="仿宋" w:hAnsi="仿宋" w:cs="Tahoma"/>
          <w:color w:val="565656"/>
          <w:sz w:val="32"/>
          <w:szCs w:val="32"/>
          <w:bdr w:val="none" w:sz="0" w:space="0" w:color="auto" w:frame="1"/>
        </w:rPr>
        <w:br/>
      </w:r>
      <w:r w:rsidR="00D867A5">
        <w:rPr>
          <w:rFonts w:ascii="仿宋" w:eastAsia="仿宋" w:hAnsi="仿宋" w:cs="Tahoma"/>
          <w:color w:val="565656"/>
          <w:sz w:val="32"/>
          <w:szCs w:val="32"/>
          <w:bdr w:val="none" w:sz="0" w:space="0" w:color="auto" w:frame="1"/>
        </w:rPr>
        <w:t xml:space="preserve">  </w:t>
      </w:r>
      <w:r w:rsidR="00A209F7">
        <w:rPr>
          <w:rFonts w:ascii="仿宋" w:eastAsia="仿宋" w:hAnsi="仿宋" w:cs="Tahoma"/>
          <w:color w:val="565656"/>
          <w:sz w:val="32"/>
          <w:szCs w:val="32"/>
          <w:bdr w:val="none" w:sz="0" w:space="0" w:color="auto" w:frame="1"/>
        </w:rPr>
        <w:t xml:space="preserve">  </w:t>
      </w:r>
      <w:r w:rsidR="00762F88">
        <w:rPr>
          <w:rFonts w:ascii="仿宋" w:eastAsia="仿宋" w:hAnsi="仿宋" w:cs="Tahoma"/>
          <w:color w:val="565656"/>
          <w:sz w:val="32"/>
          <w:szCs w:val="32"/>
          <w:bdr w:val="none" w:sz="0" w:space="0" w:color="auto" w:frame="1"/>
        </w:rPr>
        <w:t>3</w:t>
      </w:r>
      <w:r>
        <w:rPr>
          <w:rFonts w:ascii="仿宋" w:eastAsia="仿宋" w:hAnsi="仿宋" w:cs="Tahoma" w:hint="eastAsia"/>
          <w:color w:val="565656"/>
          <w:sz w:val="32"/>
          <w:szCs w:val="32"/>
          <w:bdr w:val="none" w:sz="0" w:space="0" w:color="auto" w:frame="1"/>
        </w:rPr>
        <w:t>、</w:t>
      </w:r>
      <w:r w:rsidR="00AF1175" w:rsidRPr="003610D1">
        <w:rPr>
          <w:rFonts w:ascii="仿宋" w:eastAsia="仿宋" w:hAnsi="仿宋" w:cs="Tahoma"/>
          <w:color w:val="565656"/>
          <w:sz w:val="32"/>
          <w:szCs w:val="32"/>
          <w:bdr w:val="none" w:sz="0" w:space="0" w:color="auto" w:frame="1"/>
        </w:rPr>
        <w:t>“慈善一日捐”</w:t>
      </w:r>
      <w:r>
        <w:rPr>
          <w:rFonts w:ascii="仿宋" w:eastAsia="仿宋" w:hAnsi="仿宋" w:cs="Tahoma" w:hint="eastAsia"/>
          <w:color w:val="565656"/>
          <w:sz w:val="32"/>
          <w:szCs w:val="32"/>
          <w:bdr w:val="none" w:sz="0" w:space="0" w:color="auto" w:frame="1"/>
        </w:rPr>
        <w:t>倡议书</w:t>
      </w:r>
    </w:p>
    <w:p w:rsidR="007C07E3" w:rsidRDefault="007C07E3" w:rsidP="00A209F7">
      <w:pPr>
        <w:adjustRightInd/>
        <w:snapToGrid/>
        <w:spacing w:after="0" w:line="408" w:lineRule="atLeast"/>
        <w:ind w:firstLineChars="200" w:firstLine="640"/>
        <w:rPr>
          <w:rFonts w:ascii="仿宋" w:eastAsia="仿宋" w:hAnsi="仿宋" w:cs="Tahoma" w:hint="eastAsia"/>
          <w:color w:val="565656"/>
          <w:sz w:val="32"/>
          <w:szCs w:val="32"/>
          <w:bdr w:val="none" w:sz="0" w:space="0" w:color="auto" w:frame="1"/>
        </w:rPr>
      </w:pPr>
      <w:r>
        <w:rPr>
          <w:rFonts w:ascii="仿宋" w:eastAsia="仿宋" w:hAnsi="仿宋" w:cs="Tahoma" w:hint="eastAsia"/>
          <w:color w:val="565656"/>
          <w:sz w:val="32"/>
          <w:szCs w:val="32"/>
          <w:bdr w:val="none" w:sz="0" w:space="0" w:color="auto" w:frame="1"/>
        </w:rPr>
        <w:t>4、</w:t>
      </w:r>
      <w:r w:rsidRPr="007C07E3">
        <w:rPr>
          <w:rFonts w:ascii="仿宋" w:eastAsia="仿宋" w:hAnsi="仿宋" w:cs="Tahoma" w:hint="eastAsia"/>
          <w:color w:val="565656"/>
          <w:sz w:val="32"/>
          <w:szCs w:val="32"/>
          <w:bdr w:val="none" w:sz="0" w:space="0" w:color="auto" w:frame="1"/>
        </w:rPr>
        <w:t>“慈善一日捐”各部门二维码</w:t>
      </w:r>
      <w:bookmarkStart w:id="0" w:name="_GoBack"/>
      <w:bookmarkEnd w:id="0"/>
    </w:p>
    <w:p w:rsidR="00A209F7" w:rsidRDefault="006F099E" w:rsidP="006F099E">
      <w:pPr>
        <w:adjustRightInd/>
        <w:snapToGrid/>
        <w:spacing w:after="0" w:line="408" w:lineRule="atLeast"/>
        <w:ind w:firstLineChars="200" w:firstLine="640"/>
        <w:rPr>
          <w:rFonts w:ascii="仿宋" w:eastAsia="仿宋" w:hAnsi="仿宋" w:cs="Tahoma"/>
          <w:color w:val="565656"/>
          <w:sz w:val="32"/>
          <w:szCs w:val="32"/>
          <w:bdr w:val="none" w:sz="0" w:space="0" w:color="auto" w:frame="1"/>
        </w:rPr>
      </w:pPr>
      <w:r>
        <w:rPr>
          <w:rFonts w:ascii="仿宋" w:eastAsia="仿宋" w:hAnsi="仿宋" w:cs="Tahoma"/>
          <w:color w:val="565656"/>
          <w:sz w:val="32"/>
          <w:szCs w:val="32"/>
          <w:bdr w:val="none" w:sz="0" w:space="0" w:color="auto" w:frame="1"/>
        </w:rPr>
        <w:t>     </w:t>
      </w:r>
      <w:r w:rsidR="003610D1" w:rsidRPr="00A209F7">
        <w:rPr>
          <w:rFonts w:ascii="仿宋" w:eastAsia="仿宋" w:hAnsi="仿宋" w:cs="Tahoma"/>
          <w:color w:val="565656"/>
          <w:sz w:val="32"/>
          <w:szCs w:val="32"/>
          <w:bdr w:val="none" w:sz="0" w:space="0" w:color="auto" w:frame="1"/>
        </w:rPr>
        <w:t>   </w:t>
      </w:r>
      <w:r w:rsidR="003610D1" w:rsidRPr="003610D1">
        <w:rPr>
          <w:rFonts w:ascii="仿宋" w:eastAsia="仿宋" w:hAnsi="仿宋" w:cs="Tahoma"/>
          <w:color w:val="565656"/>
          <w:sz w:val="32"/>
          <w:szCs w:val="32"/>
          <w:bdr w:val="none" w:sz="0" w:space="0" w:color="auto" w:frame="1"/>
        </w:rPr>
        <w:t xml:space="preserve"> 党委办公室、校长办公室、工会</w:t>
      </w:r>
    </w:p>
    <w:p w:rsidR="00A209F7" w:rsidRPr="00A209F7" w:rsidRDefault="00A209F7" w:rsidP="00593AB8">
      <w:pPr>
        <w:adjustRightInd/>
        <w:snapToGrid/>
        <w:spacing w:after="0" w:line="408" w:lineRule="atLeast"/>
        <w:ind w:firstLineChars="1200" w:firstLine="3840"/>
        <w:jc w:val="both"/>
        <w:rPr>
          <w:rFonts w:ascii="仿宋" w:eastAsia="仿宋" w:hAnsi="仿宋" w:cs="Tahoma"/>
          <w:color w:val="565656"/>
          <w:sz w:val="32"/>
          <w:szCs w:val="32"/>
          <w:bdr w:val="none" w:sz="0" w:space="0" w:color="auto" w:frame="1"/>
        </w:rPr>
      </w:pPr>
      <w:r w:rsidRPr="00A209F7">
        <w:rPr>
          <w:rFonts w:ascii="宋体" w:eastAsia="宋体" w:hAnsi="宋体" w:cs="宋体" w:hint="eastAsia"/>
          <w:color w:val="565656"/>
          <w:sz w:val="32"/>
          <w:szCs w:val="32"/>
          <w:bdr w:val="none" w:sz="0" w:space="0" w:color="auto" w:frame="1"/>
        </w:rPr>
        <w:t> </w:t>
      </w:r>
      <w:r w:rsidRPr="003610D1">
        <w:rPr>
          <w:rFonts w:ascii="仿宋" w:eastAsia="仿宋" w:hAnsi="仿宋" w:cs="Tahoma"/>
          <w:color w:val="565656"/>
          <w:sz w:val="32"/>
          <w:szCs w:val="32"/>
          <w:bdr w:val="none" w:sz="0" w:space="0" w:color="auto" w:frame="1"/>
        </w:rPr>
        <w:t>20</w:t>
      </w:r>
      <w:r w:rsidRPr="00752B2F">
        <w:rPr>
          <w:rFonts w:ascii="仿宋" w:eastAsia="仿宋" w:hAnsi="仿宋" w:cs="Tahoma"/>
          <w:color w:val="565656"/>
          <w:sz w:val="32"/>
          <w:szCs w:val="32"/>
          <w:bdr w:val="none" w:sz="0" w:space="0" w:color="auto" w:frame="1"/>
        </w:rPr>
        <w:t>2</w:t>
      </w:r>
      <w:r>
        <w:rPr>
          <w:rFonts w:ascii="仿宋" w:eastAsia="仿宋" w:hAnsi="仿宋" w:cs="Tahoma"/>
          <w:color w:val="565656"/>
          <w:sz w:val="32"/>
          <w:szCs w:val="32"/>
          <w:bdr w:val="none" w:sz="0" w:space="0" w:color="auto" w:frame="1"/>
        </w:rPr>
        <w:t>3</w:t>
      </w:r>
      <w:r w:rsidRPr="003610D1">
        <w:rPr>
          <w:rFonts w:ascii="仿宋" w:eastAsia="仿宋" w:hAnsi="仿宋" w:cs="Tahoma"/>
          <w:color w:val="565656"/>
          <w:sz w:val="32"/>
          <w:szCs w:val="32"/>
          <w:bdr w:val="none" w:sz="0" w:space="0" w:color="auto" w:frame="1"/>
        </w:rPr>
        <w:t>年9月</w:t>
      </w:r>
      <w:r w:rsidR="00DB7048">
        <w:rPr>
          <w:rFonts w:ascii="仿宋" w:eastAsia="仿宋" w:hAnsi="仿宋" w:cs="Tahoma" w:hint="eastAsia"/>
          <w:color w:val="565656"/>
          <w:sz w:val="32"/>
          <w:szCs w:val="32"/>
          <w:bdr w:val="none" w:sz="0" w:space="0" w:color="auto" w:frame="1"/>
        </w:rPr>
        <w:t>11</w:t>
      </w:r>
      <w:r w:rsidRPr="003610D1">
        <w:rPr>
          <w:rFonts w:ascii="仿宋" w:eastAsia="仿宋" w:hAnsi="仿宋" w:cs="Tahoma"/>
          <w:color w:val="565656"/>
          <w:sz w:val="32"/>
          <w:szCs w:val="32"/>
          <w:bdr w:val="none" w:sz="0" w:space="0" w:color="auto" w:frame="1"/>
        </w:rPr>
        <w:t>日</w:t>
      </w:r>
    </w:p>
    <w:sectPr w:rsidR="00A209F7" w:rsidRPr="00A209F7" w:rsidSect="005D26F1">
      <w:pgSz w:w="11906" w:h="16838"/>
      <w:pgMar w:top="1077" w:right="1797" w:bottom="107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234C" w:rsidRDefault="0000234C" w:rsidP="00FB25C2">
      <w:pPr>
        <w:spacing w:after="0"/>
      </w:pPr>
      <w:r>
        <w:separator/>
      </w:r>
    </w:p>
  </w:endnote>
  <w:endnote w:type="continuationSeparator" w:id="0">
    <w:p w:rsidR="0000234C" w:rsidRDefault="0000234C" w:rsidP="00FB25C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234C" w:rsidRDefault="0000234C" w:rsidP="00FB25C2">
      <w:pPr>
        <w:spacing w:after="0"/>
      </w:pPr>
      <w:r>
        <w:separator/>
      </w:r>
    </w:p>
  </w:footnote>
  <w:footnote w:type="continuationSeparator" w:id="0">
    <w:p w:rsidR="0000234C" w:rsidRDefault="0000234C" w:rsidP="00FB25C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E60807"/>
    <w:multiLevelType w:val="hybridMultilevel"/>
    <w:tmpl w:val="9A68FBC4"/>
    <w:lvl w:ilvl="0" w:tplc="0F404B8C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77961"/>
    <w:rsid w:val="0000234C"/>
    <w:rsid w:val="0002715C"/>
    <w:rsid w:val="000A0F1B"/>
    <w:rsid w:val="0010731B"/>
    <w:rsid w:val="001451A3"/>
    <w:rsid w:val="0020296C"/>
    <w:rsid w:val="00217944"/>
    <w:rsid w:val="002C7BCA"/>
    <w:rsid w:val="00342858"/>
    <w:rsid w:val="003610D1"/>
    <w:rsid w:val="00365A39"/>
    <w:rsid w:val="00380781"/>
    <w:rsid w:val="003B48F3"/>
    <w:rsid w:val="00427F52"/>
    <w:rsid w:val="0046023A"/>
    <w:rsid w:val="004C791E"/>
    <w:rsid w:val="004E0247"/>
    <w:rsid w:val="0052057D"/>
    <w:rsid w:val="00530806"/>
    <w:rsid w:val="005321CE"/>
    <w:rsid w:val="00593AB8"/>
    <w:rsid w:val="005C11D4"/>
    <w:rsid w:val="005D26F1"/>
    <w:rsid w:val="00635542"/>
    <w:rsid w:val="006B1259"/>
    <w:rsid w:val="006C3FF9"/>
    <w:rsid w:val="006F0808"/>
    <w:rsid w:val="006F099E"/>
    <w:rsid w:val="00752B2F"/>
    <w:rsid w:val="00762F88"/>
    <w:rsid w:val="0077371A"/>
    <w:rsid w:val="007A7B7A"/>
    <w:rsid w:val="007C07E3"/>
    <w:rsid w:val="0081510E"/>
    <w:rsid w:val="00815583"/>
    <w:rsid w:val="008A0C0A"/>
    <w:rsid w:val="008A5609"/>
    <w:rsid w:val="008D5EA1"/>
    <w:rsid w:val="008D7F03"/>
    <w:rsid w:val="00950894"/>
    <w:rsid w:val="0096063C"/>
    <w:rsid w:val="00977961"/>
    <w:rsid w:val="00A209F7"/>
    <w:rsid w:val="00AF1175"/>
    <w:rsid w:val="00AF4EBC"/>
    <w:rsid w:val="00C54447"/>
    <w:rsid w:val="00C75227"/>
    <w:rsid w:val="00C83BD5"/>
    <w:rsid w:val="00C919AB"/>
    <w:rsid w:val="00C926F7"/>
    <w:rsid w:val="00D2240E"/>
    <w:rsid w:val="00D867A5"/>
    <w:rsid w:val="00D877C6"/>
    <w:rsid w:val="00DB7048"/>
    <w:rsid w:val="00E171C9"/>
    <w:rsid w:val="00E27F1F"/>
    <w:rsid w:val="00E91D31"/>
    <w:rsid w:val="00EA3C22"/>
    <w:rsid w:val="00F52F46"/>
    <w:rsid w:val="00FA624C"/>
    <w:rsid w:val="00FB25C2"/>
    <w:rsid w:val="00FE2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ADC152"/>
  <w15:docId w15:val="{F01AC2D7-FEAC-4D35-BEE3-36D55EEFD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583"/>
    <w:pPr>
      <w:adjustRightInd w:val="0"/>
      <w:snapToGrid w:val="0"/>
      <w:spacing w:after="200"/>
    </w:pPr>
    <w:rPr>
      <w:rFonts w:ascii="Tahoma" w:eastAsia="微软雅黑" w:hAnsi="Tahoma" w:cs="Times New Roman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171C9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FB25C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FB25C2"/>
    <w:rPr>
      <w:rFonts w:ascii="Tahoma" w:eastAsia="微软雅黑" w:hAnsi="Tahoma" w:cs="Times New Roman"/>
      <w:kern w:val="0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FB25C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FB25C2"/>
    <w:rPr>
      <w:rFonts w:ascii="Tahoma" w:eastAsia="微软雅黑" w:hAnsi="Tahoma" w:cs="Times New Roman"/>
      <w:kern w:val="0"/>
      <w:sz w:val="18"/>
      <w:szCs w:val="18"/>
    </w:rPr>
  </w:style>
  <w:style w:type="paragraph" w:styleId="a8">
    <w:name w:val="List Paragraph"/>
    <w:basedOn w:val="a"/>
    <w:uiPriority w:val="34"/>
    <w:qFormat/>
    <w:rsid w:val="004E024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8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231890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8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94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62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137</Words>
  <Characters>781</Characters>
  <Application>Microsoft Office Word</Application>
  <DocSecurity>0</DocSecurity>
  <Lines>6</Lines>
  <Paragraphs>1</Paragraphs>
  <ScaleCrop>false</ScaleCrop>
  <Company/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46</cp:revision>
  <cp:lastPrinted>2023-09-11T01:20:00Z</cp:lastPrinted>
  <dcterms:created xsi:type="dcterms:W3CDTF">2022-09-09T07:40:00Z</dcterms:created>
  <dcterms:modified xsi:type="dcterms:W3CDTF">2023-09-11T06:13:00Z</dcterms:modified>
</cp:coreProperties>
</file>