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E27" w:rsidRDefault="00482E27" w:rsidP="00482E27"/>
    <w:p w:rsidR="001B35D9" w:rsidRPr="00CA7BF3" w:rsidRDefault="00CA7BF3" w:rsidP="00482E2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482E27" w:rsidRPr="00CA7BF3">
        <w:rPr>
          <w:rFonts w:hint="eastAsia"/>
          <w:sz w:val="28"/>
          <w:szCs w:val="28"/>
        </w:rPr>
        <w:t>南京中医药大学是国家“双一流”建设高校和江苏省高水平大学建设高校，是江苏省人民政府与国家中医药管理局共建高校。在长期的办学实践中，学校秉承“自信、敬业”的校训、“团结奋进、继承创新”的校风、“学贯中西，至精至诚”的办学理念、“仁德、仁术、仁人”的教育理念。为了提高广大师生员工的幸福感，学校不断努力改善校园生态环境。照片展示的是夕阳下</w:t>
      </w:r>
      <w:proofErr w:type="gramStart"/>
      <w:r w:rsidR="00482E27" w:rsidRPr="00CA7BF3">
        <w:rPr>
          <w:rFonts w:hint="eastAsia"/>
          <w:sz w:val="28"/>
          <w:szCs w:val="28"/>
        </w:rPr>
        <w:t>校园药苑内</w:t>
      </w:r>
      <w:proofErr w:type="gramEnd"/>
      <w:r w:rsidR="00482E27" w:rsidRPr="00CA7BF3">
        <w:rPr>
          <w:rFonts w:hint="eastAsia"/>
          <w:sz w:val="28"/>
          <w:szCs w:val="28"/>
        </w:rPr>
        <w:t>“小西湖”中黑天鹅与锦鲤共嬉戏的场景。起名“锦上添花”，喻意学校发展好上加</w:t>
      </w:r>
      <w:bookmarkStart w:id="0" w:name="_GoBack"/>
      <w:bookmarkEnd w:id="0"/>
      <w:r w:rsidR="00482E27" w:rsidRPr="00CA7BF3">
        <w:rPr>
          <w:rFonts w:hint="eastAsia"/>
          <w:sz w:val="28"/>
          <w:szCs w:val="28"/>
        </w:rPr>
        <w:t>好。</w:t>
      </w:r>
    </w:p>
    <w:sectPr w:rsidR="001B35D9" w:rsidRPr="00CA7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27"/>
    <w:rsid w:val="001B35D9"/>
    <w:rsid w:val="00482E27"/>
    <w:rsid w:val="00CA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0A10"/>
  <w15:chartTrackingRefBased/>
  <w15:docId w15:val="{A478A261-D718-4E32-9285-4E6D186DF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Gaohua</dc:creator>
  <cp:keywords/>
  <dc:description/>
  <cp:lastModifiedBy>Gaohua</cp:lastModifiedBy>
  <cp:revision>2</cp:revision>
  <dcterms:created xsi:type="dcterms:W3CDTF">2018-09-25T06:51:00Z</dcterms:created>
  <dcterms:modified xsi:type="dcterms:W3CDTF">2018-09-25T06:53:00Z</dcterms:modified>
</cp:coreProperties>
</file>